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B" w:rsidRDefault="001E2D1B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1171575" cy="1312164"/>
            <wp:effectExtent l="19050" t="0" r="9525" b="0"/>
            <wp:docPr id="1" name="Рисунок 0" descr="Роспотребнадзор.Эмбл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отребнадзор.Эмблема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Многим предпринимателям, работающим в различных областях бизнеса, при осуществлении своей деятельности приходиться иметь отношения с </w:t>
      </w:r>
      <w:proofErr w:type="gram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различными</w:t>
      </w:r>
      <w:proofErr w:type="gramEnd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проверяющими, в том числе и с Федеральной службой по надзору в сфере защиты прав потребителя и благополучия человека, а по-простому Роспотребнадзором! Это ведомство является контролирующей государственной организацией и выносит предписания и накладывает штрафы. Знать, как проводит проверки и что требует  Роспотребнадзор – обязан каждый предприниматель! 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ВИДЫ ПРОВЕРОК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Роспотребнадзор, в рамках действующего законодательства, может проводить проверки следующих основных видов: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Плановые, которые проводятся один раз в 3 годапредпринимательской или иной деятельности, который будет официально предупрежден о ней не позже чем за 3 дня до прихода сотрудников Роспотребнадзора. Исключение составляют организации, осуществляющие свою деятельность в системе массовых мероприятий, образования и здравоохранения;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Внеплановые, которые проводятся на основании жалоб и обращений граждан, а также для контроля выполнения ранее вынесенных предписаний на устранение нарушений. Проверка не проводится на основании анонимных или не содержащих реальные сведения заявлений. К тому же любая внеплановая проверка должна быть согласована с прокуратурой. В критических случаях, когда существует реальная угроза здоровью человека и животным, проверка проводится без санкции прокуратуры;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Выездные или документарные. Этот вид проверок определяет саму процедуру взаимоотношений инспектора и бизнеса. Сотрудник Роспотребнадзора может лично посетить предприятие, подлежащее проверке, или запросить пакет документов для исследования на собственном рабочем месте.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КОГО РОСПОТРЕБНАДЗОР МОЖЕТ ПРОВЕРИТЬ?</w:t>
      </w:r>
    </w:p>
    <w:p w:rsidR="00B60549" w:rsidRPr="00555432" w:rsidRDefault="00E413CF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r w:rsidR="00B60549"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юбое предприятие, но чаще всего проверяется бизнес, работающий в сфере потребительских отношений, то есть тесно связанный с населением. Предприятия торговли, производства продуктов питания, оказывающие услуги различного характера, образования – вот далеко не полный перечень организаций, которые могут быть проинспектированы сотрудниками </w:t>
      </w:r>
      <w:proofErr w:type="spellStart"/>
      <w:r w:rsidR="00B60549"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="00B60549"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 ПРОВЕРЯЕТ РОСПОТРЕБНАДЗОР?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Соблюдение законодательства в области защиты прав потребителей;</w:t>
      </w:r>
    </w:p>
    <w:p w:rsidR="00B60549" w:rsidRPr="00555432" w:rsidRDefault="00E413CF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Медицинские книжки </w:t>
      </w:r>
      <w:r w:rsidR="00B60549"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сотрудников, работающих в контакте с продуктами питания;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Аудит гигиенической обстановки предприятий;</w:t>
      </w:r>
    </w:p>
    <w:p w:rsidR="00E413CF" w:rsidRPr="00555432" w:rsidRDefault="00E413CF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и ведение производственной документации.</w:t>
      </w:r>
    </w:p>
    <w:p w:rsidR="00E413CF" w:rsidRPr="00555432" w:rsidRDefault="00E413CF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 ПРОХОДИТ ПРОВЕРКА РОСПОТРЕБНАДЗОРА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проверки начинаются с аудита документов. Инспектор вправе затребовать любую документацию, входящую в компетенцию Роспотребнадзора. При проведении выездной проверки сотрудник ведомства обязан предъявить: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Личное удостоверение;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 на проведение контролирующих мероприятий.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итоге проверки оформляется акт или заключение, где отражаются все нарушения, которые необходимо устранить. Инспектор Роспотребнадзора, в случае обнаружения нарушений, может выписать предписание на устранение, наложить штраф, приостановить деятельность предприятия до устранения нарушений или передать дело в судебные инстанции.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САМЫЕ РАСПРОСТРАНЕННЫЕ ШТРАФНЫЕ САНКЦИИ РОСПОТРЕБНАДЗОРА:</w:t>
      </w:r>
    </w:p>
    <w:p w:rsidR="00B60549" w:rsidRPr="00555432" w:rsidRDefault="00B60549" w:rsidP="00B6054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E413CF" w:rsidRPr="005554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Штрафы, выписываемые Роспотребнадзором, составляют от 50 000 до 500 000 руб., в зависимости от нарушения. Однако надо помнить, что если речь идет об угрозе распространения инфекционных заболеваний, то это грозит не только штрафом, но и лишением свободы после рассмотрения дела судом.</w:t>
      </w: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413CF" w:rsidRPr="00555432" w:rsidRDefault="00E413CF" w:rsidP="00E413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 ПОДГОТОВИТЬСЯ К ПРОВЕРКЕ</w:t>
      </w:r>
    </w:p>
    <w:p w:rsidR="00E413CF" w:rsidRPr="00555432" w:rsidRDefault="00E413CF" w:rsidP="00E413C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Самый лучший способ избежать необоснованных решений сотрудников Роспотребнадзора при проведении проверки – ЭТОпривлечь к процессу специалистов в этой области. Самостоятельно привести в порядок свою деятельность и документацию очень сложно, поэтому следует вести свой бизнес так, чтобы инспектор Роспотребнадзора не </w:t>
      </w:r>
      <w:proofErr w:type="gram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смог ни к чему придраться</w:t>
      </w:r>
      <w:proofErr w:type="gramEnd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                                            </w:t>
      </w:r>
    </w:p>
    <w:p w:rsidR="00C1431E" w:rsidRPr="00555432" w:rsidRDefault="00C1431E" w:rsidP="00C1431E">
      <w:pPr>
        <w:shd w:val="clear" w:color="auto" w:fill="FFFFFF"/>
        <w:spacing w:after="300" w:line="348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что обращают внимание при проверке: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вывески в соответствии с предъявляемыми требованиями;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уголков потребителей (пациентов, клиентов);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правильно оформленных ценников и прейскурантов цен на товары и услуги с подписью руководителя;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информации о производителе и поставщике товара;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договор</w:t>
      </w:r>
      <w:r w:rsidR="00757E12"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 вывоз мусора, проведение дезинфекции, дезинсекции, дератизации, стирку санитарной одежды;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журналов учета проверок санитарного состояния;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программу производственного контроля;</w:t>
      </w:r>
    </w:p>
    <w:p w:rsidR="00C1431E" w:rsidRPr="00555432" w:rsidRDefault="00C1431E" w:rsidP="00C1431E">
      <w:pPr>
        <w:numPr>
          <w:ilvl w:val="0"/>
          <w:numId w:val="9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протоколы лабораторных исследований (испытаний).</w:t>
      </w:r>
    </w:p>
    <w:p w:rsidR="00C1431E" w:rsidRPr="00555432" w:rsidRDefault="00C1431E" w:rsidP="00C1431E">
      <w:pPr>
        <w:numPr>
          <w:ilvl w:val="0"/>
          <w:numId w:val="10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качество товаров и предоставляемых услуг;</w:t>
      </w:r>
    </w:p>
    <w:p w:rsidR="00C1431E" w:rsidRPr="00555432" w:rsidRDefault="00C1431E" w:rsidP="00C1431E">
      <w:pPr>
        <w:numPr>
          <w:ilvl w:val="0"/>
          <w:numId w:val="10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вентиляцию и освещение;</w:t>
      </w:r>
    </w:p>
    <w:p w:rsidR="00C1431E" w:rsidRPr="00555432" w:rsidRDefault="00C1431E" w:rsidP="00C1431E">
      <w:pPr>
        <w:numPr>
          <w:ilvl w:val="0"/>
          <w:numId w:val="10"/>
        </w:numPr>
        <w:shd w:val="clear" w:color="auto" w:fill="FFFFFF"/>
        <w:spacing w:after="105" w:line="348" w:lineRule="atLeast"/>
        <w:ind w:left="375" w:hanging="31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оснащение холодильного оборудования.</w:t>
      </w:r>
    </w:p>
    <w:p w:rsidR="00555432" w:rsidRPr="00555432" w:rsidRDefault="00555432" w:rsidP="00B6054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A38D3" w:rsidRPr="00555432" w:rsidRDefault="00C1431E" w:rsidP="00B6054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b/>
          <w:color w:val="000000" w:themeColor="text1"/>
          <w:sz w:val="24"/>
          <w:szCs w:val="24"/>
        </w:rPr>
        <w:t>Частые нарушения при проверке:</w:t>
      </w:r>
    </w:p>
    <w:p w:rsidR="00C1431E" w:rsidRPr="00555432" w:rsidRDefault="00523988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Нару</w:t>
      </w:r>
      <w:r w:rsidR="00C1431E"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шения салонов красоты, парикмахерских:</w:t>
      </w:r>
    </w:p>
    <w:p w:rsidR="00555432" w:rsidRPr="00555432" w:rsidRDefault="00555432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необходимого тройного комплекта инструментов;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ультрафиолетовых ламп и учета их работы;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Нарушение правил обработки инструментов;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маркировок на дезинфицирующих и прочих средствах;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разделены зоны для маникюра и педикюра;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ножной ванны;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специальной зоны, отведенной для мусора, для грязного белья;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Неудовлетворительное санитарное состояние помещений;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Сотрудники не прошли медицинский осмотр;</w:t>
      </w:r>
    </w:p>
    <w:p w:rsidR="00C1431E" w:rsidRPr="00555432" w:rsidRDefault="00C1431E" w:rsidP="00C1431E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вывески на входе.</w:t>
      </w:r>
    </w:p>
    <w:p w:rsidR="002871C5" w:rsidRPr="00555432" w:rsidRDefault="002871C5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1431E" w:rsidRPr="00555432" w:rsidRDefault="00C1431E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Нарушения </w:t>
      </w:r>
      <w:r w:rsidR="002871C5"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медцентре</w:t>
      </w:r>
      <w:r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договорах на осуществление платных услуг (</w:t>
      </w:r>
      <w:proofErr w:type="gram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стоматологии) не указаны гарантийные сроки, сроки оказания услуг и прочие нужные сведения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недостаток сведений о квалификации медиков на стенде информации в клинике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невыполнение норм противоэпидемиологического режима, обработки оборудования, стерилизации расходников (стоматология)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 проводится дезинфекция инвентаря, неправильный выбор концентрации </w:t>
      </w:r>
      <w:proofErr w:type="spell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дезсредств</w:t>
      </w:r>
      <w:proofErr w:type="spellEnd"/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отсутствует независимая система вытяжки в санузле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личная гигиена работников – отсутствие условий для соблюдения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неполный комплект ВИЧ-аптечки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одноразовые инструменты не дезинфицируются перед вывозом и уничтожением</w:t>
      </w:r>
    </w:p>
    <w:p w:rsidR="002871C5" w:rsidRPr="00555432" w:rsidRDefault="002871C5" w:rsidP="002871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маркировки на ёмкостях для дезинфекции поверхностей</w:t>
      </w:r>
    </w:p>
    <w:p w:rsidR="002871C5" w:rsidRPr="00555432" w:rsidRDefault="002871C5" w:rsidP="00DD34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площади и отделка в помещениях не соответствует нормам </w:t>
      </w:r>
    </w:p>
    <w:p w:rsidR="00C1431E" w:rsidRPr="00555432" w:rsidRDefault="00C1431E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Нарушения в общепите:</w:t>
      </w:r>
    </w:p>
    <w:p w:rsidR="00555432" w:rsidRPr="00555432" w:rsidRDefault="00555432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необходимой вентиляции помещения;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Готовые продукты хранятся рядом с полуфабрикатами, а грязная посуда с </w:t>
      </w:r>
      <w:proofErr w:type="gram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чистой</w:t>
      </w:r>
      <w:proofErr w:type="gramEnd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 и реализация продуктов без сопутствующих документов, подтверждающих их качество и безопасность;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Несоблюдение сроков годности и правил обработки продуктов;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работе допущены сотрудники без медосмотра;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маркировки на разделочных инструментах;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рабочих поверхностях нет гигиенического (удобного для санобработки) покрытия;</w:t>
      </w:r>
    </w:p>
    <w:p w:rsidR="00C1431E" w:rsidRPr="00555432" w:rsidRDefault="00C1431E" w:rsidP="00C1431E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Нет персонала и инструментов для полноценной уборки.</w:t>
      </w:r>
    </w:p>
    <w:p w:rsidR="00555432" w:rsidRPr="00555432" w:rsidRDefault="00555432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1431E" w:rsidRPr="00555432" w:rsidRDefault="00C1431E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5543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Нарушения торговых точек:</w:t>
      </w:r>
    </w:p>
    <w:p w:rsidR="00555432" w:rsidRPr="00555432" w:rsidRDefault="00555432" w:rsidP="00C143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Несоблюдение санитарно-технических требований к помещениям;</w:t>
      </w: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измеряется температура и влажность на складах;</w:t>
      </w: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Хранение продуктов в непредназначенных для этого местах;</w:t>
      </w: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изделиях нет маркировки, соответствующей нормам;</w:t>
      </w: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Нет протоколов обследований, не </w:t>
      </w:r>
      <w:proofErr w:type="gramStart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соблюдены</w:t>
      </w:r>
      <w:proofErr w:type="gramEnd"/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периодичность и объем исследований;</w:t>
      </w:r>
    </w:p>
    <w:p w:rsidR="00C1431E" w:rsidRPr="00555432" w:rsidRDefault="00C1431E" w:rsidP="00C1431E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554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 полной информации на ценниках.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b/>
          <w:color w:val="000000" w:themeColor="text1"/>
          <w:sz w:val="24"/>
          <w:szCs w:val="24"/>
        </w:rPr>
        <w:t>Единый центр по сертификации и санитарии</w:t>
      </w:r>
      <w:r w:rsidRPr="00555432">
        <w:rPr>
          <w:rFonts w:ascii="Arial" w:hAnsi="Arial" w:cs="Arial"/>
          <w:color w:val="000000" w:themeColor="text1"/>
          <w:sz w:val="24"/>
          <w:szCs w:val="24"/>
        </w:rPr>
        <w:t xml:space="preserve"> предлагает комплексный подход </w:t>
      </w:r>
      <w:r w:rsidR="000B6C85" w:rsidRPr="00555432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555432">
        <w:rPr>
          <w:rFonts w:ascii="Arial" w:hAnsi="Arial" w:cs="Arial"/>
          <w:color w:val="000000" w:themeColor="text1"/>
          <w:sz w:val="24"/>
          <w:szCs w:val="24"/>
        </w:rPr>
        <w:t xml:space="preserve"> подготовке предприятия к проверке. 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Подготовим договоры: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Договор на проведение дезинфекции, дератизации, дезинсекции;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 xml:space="preserve">Договор на стирку </w:t>
      </w:r>
      <w:r w:rsidR="00543EF1" w:rsidRPr="00555432">
        <w:rPr>
          <w:rFonts w:ascii="Arial" w:hAnsi="Arial" w:cs="Arial"/>
          <w:color w:val="000000" w:themeColor="text1"/>
          <w:sz w:val="24"/>
          <w:szCs w:val="24"/>
        </w:rPr>
        <w:t>белья и спецодежды</w:t>
      </w:r>
      <w:r w:rsidRPr="0055543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Договор дезинфекции транспортного средства;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Договор на подготовку программы производственного контроля;</w:t>
      </w:r>
    </w:p>
    <w:p w:rsidR="00C1431E" w:rsidRPr="00555432" w:rsidRDefault="00C1431E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Договор на проведение лабораторных исследований (испытаний);</w:t>
      </w:r>
    </w:p>
    <w:p w:rsidR="000B6C85" w:rsidRPr="00555432" w:rsidRDefault="000B6C85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Договор по разработке ХАССП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3EF1" w:rsidRPr="00555432" w:rsidRDefault="00543EF1" w:rsidP="00B6054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b/>
          <w:color w:val="000000" w:themeColor="text1"/>
          <w:sz w:val="24"/>
          <w:szCs w:val="24"/>
        </w:rPr>
        <w:t>Подготовим документы: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Программа производственного контроля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Схема обращения с медицинскими отходами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Пест-контроль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Программа ХАССП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Комплект производственных журналов и инструкций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Уведомление о начале предпринимательской деятельности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Протоколы лабораторных исследований (испытаний)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Санитарно-эпидемиологическое заключение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Свидетельство о государственной регистрации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  <w:r w:rsidRPr="00555432">
        <w:rPr>
          <w:rFonts w:ascii="Arial" w:hAnsi="Arial" w:cs="Arial"/>
          <w:color w:val="000000" w:themeColor="text1"/>
          <w:sz w:val="24"/>
          <w:szCs w:val="24"/>
        </w:rPr>
        <w:t>Технические условия, Декларация о соответствии</w:t>
      </w:r>
    </w:p>
    <w:p w:rsidR="00543EF1" w:rsidRPr="00555432" w:rsidRDefault="00543EF1" w:rsidP="00B605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43EF1" w:rsidRPr="00555432" w:rsidRDefault="002871C5" w:rsidP="0055543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554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Вы хотите быть стопроцентно уверенными в успешном прохождении проверки, можно обратиться в специализированную организацию. </w:t>
      </w:r>
    </w:p>
    <w:p w:rsidR="00555432" w:rsidRPr="001E2D1B" w:rsidRDefault="00555432" w:rsidP="00555432">
      <w:pPr>
        <w:rPr>
          <w:rFonts w:ascii="Arial" w:hAnsi="Arial" w:cs="Arial"/>
          <w:color w:val="000000" w:themeColor="text1"/>
        </w:rPr>
      </w:pPr>
    </w:p>
    <w:p w:rsidR="00543EF1" w:rsidRPr="00C1431E" w:rsidRDefault="00A35E32" w:rsidP="00B60549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lastRenderedPageBreak/>
        <w:drawing>
          <wp:inline distT="0" distB="0" distL="0" distR="0">
            <wp:extent cx="5352288" cy="7580376"/>
            <wp:effectExtent l="19050" t="0" r="762" b="0"/>
            <wp:docPr id="3" name="Рисунок 2" descr="ЦСС листовка 2019 в 13 в крив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СС листовка 2019 в 13 в кривы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EF1" w:rsidRPr="00C1431E" w:rsidSect="00C7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A0"/>
    <w:multiLevelType w:val="multilevel"/>
    <w:tmpl w:val="0BBA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189D"/>
    <w:multiLevelType w:val="multilevel"/>
    <w:tmpl w:val="FD7E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24A8A"/>
    <w:multiLevelType w:val="multilevel"/>
    <w:tmpl w:val="B53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539E9"/>
    <w:multiLevelType w:val="multilevel"/>
    <w:tmpl w:val="A49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82F54"/>
    <w:multiLevelType w:val="multilevel"/>
    <w:tmpl w:val="D81C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92A1D"/>
    <w:multiLevelType w:val="hybridMultilevel"/>
    <w:tmpl w:val="8D28B244"/>
    <w:lvl w:ilvl="0" w:tplc="80C21D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50244"/>
    <w:multiLevelType w:val="multilevel"/>
    <w:tmpl w:val="469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23782"/>
    <w:multiLevelType w:val="hybridMultilevel"/>
    <w:tmpl w:val="B930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5454E"/>
    <w:multiLevelType w:val="hybridMultilevel"/>
    <w:tmpl w:val="66B6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58C"/>
    <w:multiLevelType w:val="multilevel"/>
    <w:tmpl w:val="0026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04D01"/>
    <w:multiLevelType w:val="hybridMultilevel"/>
    <w:tmpl w:val="BE289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92D5E"/>
    <w:multiLevelType w:val="hybridMultilevel"/>
    <w:tmpl w:val="61080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06FEE"/>
    <w:multiLevelType w:val="hybridMultilevel"/>
    <w:tmpl w:val="B6402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93D29"/>
    <w:multiLevelType w:val="hybridMultilevel"/>
    <w:tmpl w:val="2D7A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26A81"/>
    <w:multiLevelType w:val="hybridMultilevel"/>
    <w:tmpl w:val="1B38BAC6"/>
    <w:lvl w:ilvl="0" w:tplc="D97CF4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6A"/>
    <w:rsid w:val="000B6C85"/>
    <w:rsid w:val="00115461"/>
    <w:rsid w:val="001E2D1B"/>
    <w:rsid w:val="002871C5"/>
    <w:rsid w:val="004216E7"/>
    <w:rsid w:val="00523988"/>
    <w:rsid w:val="00543EF1"/>
    <w:rsid w:val="00555432"/>
    <w:rsid w:val="005D77A5"/>
    <w:rsid w:val="006A38D3"/>
    <w:rsid w:val="00707C07"/>
    <w:rsid w:val="00757E12"/>
    <w:rsid w:val="00787FFD"/>
    <w:rsid w:val="008137D4"/>
    <w:rsid w:val="008160A9"/>
    <w:rsid w:val="00A35E32"/>
    <w:rsid w:val="00B40AFC"/>
    <w:rsid w:val="00B60549"/>
    <w:rsid w:val="00C1431E"/>
    <w:rsid w:val="00C62C6A"/>
    <w:rsid w:val="00C73259"/>
    <w:rsid w:val="00E4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59"/>
  </w:style>
  <w:style w:type="paragraph" w:styleId="1">
    <w:name w:val="heading 1"/>
    <w:basedOn w:val="a"/>
    <w:link w:val="10"/>
    <w:uiPriority w:val="9"/>
    <w:qFormat/>
    <w:rsid w:val="00B60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0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FC"/>
    <w:pPr>
      <w:ind w:left="720"/>
      <w:contextualSpacing/>
    </w:pPr>
  </w:style>
  <w:style w:type="table" w:styleId="a4">
    <w:name w:val="Table Grid"/>
    <w:basedOn w:val="a1"/>
    <w:uiPriority w:val="39"/>
    <w:rsid w:val="0078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0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0549"/>
    <w:rPr>
      <w:b/>
      <w:bCs/>
    </w:rPr>
  </w:style>
  <w:style w:type="character" w:customStyle="1" w:styleId="pluso-counter">
    <w:name w:val="pluso-counter"/>
    <w:basedOn w:val="a0"/>
    <w:rsid w:val="00B60549"/>
  </w:style>
  <w:style w:type="paragraph" w:customStyle="1" w:styleId="proverkaspis2">
    <w:name w:val="proverkaspis2"/>
    <w:basedOn w:val="a"/>
    <w:rsid w:val="0028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86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Иващенко</dc:creator>
  <cp:keywords/>
  <dc:description/>
  <cp:lastModifiedBy>Пользователь Windows</cp:lastModifiedBy>
  <cp:revision>5</cp:revision>
  <cp:lastPrinted>2018-01-25T08:43:00Z</cp:lastPrinted>
  <dcterms:created xsi:type="dcterms:W3CDTF">2018-02-05T11:47:00Z</dcterms:created>
  <dcterms:modified xsi:type="dcterms:W3CDTF">2019-02-12T10:56:00Z</dcterms:modified>
</cp:coreProperties>
</file>